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253"/>
      </w:tblGrid>
      <w:tr w:rsidR="00CC21AC" w:rsidRPr="00327E48" w:rsidTr="009A1C16">
        <w:trPr>
          <w:trHeight w:hRule="exact" w:val="284"/>
        </w:trPr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1AC" w:rsidRPr="00327E48" w:rsidRDefault="00230B2D" w:rsidP="00230B2D">
            <w:pPr>
              <w:rPr>
                <w:sz w:val="16"/>
                <w:szCs w:val="16"/>
              </w:rPr>
            </w:pPr>
            <w:r w:rsidRPr="00327E48">
              <w:rPr>
                <w:sz w:val="16"/>
                <w:szCs w:val="16"/>
              </w:rPr>
              <w:t xml:space="preserve">Barbarossaschule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="00D570CC">
              <w:rPr>
                <w:sz w:val="16"/>
                <w:szCs w:val="16"/>
              </w:rPr>
              <w:t xml:space="preserve"> Werner-Lücke-Str. 1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Pr="00327E48">
              <w:rPr>
                <w:sz w:val="16"/>
                <w:szCs w:val="16"/>
              </w:rPr>
              <w:t xml:space="preserve"> 53489 Sinzig</w:t>
            </w:r>
          </w:p>
        </w:tc>
        <w:tc>
          <w:tcPr>
            <w:tcW w:w="1134" w:type="dxa"/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shd w:val="clear" w:color="auto" w:fill="auto"/>
          </w:tcPr>
          <w:p w:rsidR="00CC21AC" w:rsidRPr="00327E48" w:rsidRDefault="00CC21AC" w:rsidP="00DE598E"/>
        </w:tc>
      </w:tr>
      <w:tr w:rsidR="00CC21AC" w:rsidRPr="00327E48" w:rsidTr="009A1C16">
        <w:trPr>
          <w:trHeight w:val="2268"/>
        </w:trPr>
        <w:tc>
          <w:tcPr>
            <w:tcW w:w="453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CC21AC" w:rsidRPr="00327E48" w:rsidRDefault="00CC21AC" w:rsidP="00DE598E"/>
          <w:p w:rsidR="00F41BC0" w:rsidRPr="00327E48" w:rsidRDefault="00F41BC0" w:rsidP="00DE598E">
            <w:pPr>
              <w:rPr>
                <w:vanish/>
              </w:rPr>
            </w:pPr>
          </w:p>
          <w:p w:rsidR="00BB6338" w:rsidRPr="00327E48" w:rsidRDefault="00BB6338" w:rsidP="00B052CC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C37A19" w:rsidRPr="00327E48" w:rsidRDefault="00F864A9" w:rsidP="00C37A1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Kooper</w:t>
            </w:r>
            <w:r w:rsidR="00C37A19" w:rsidRPr="00327E48">
              <w:rPr>
                <w:rFonts w:cs="Arial"/>
                <w:b/>
              </w:rPr>
              <w:t>ative Realschule</w:t>
            </w:r>
          </w:p>
          <w:p w:rsidR="00C37A19" w:rsidRPr="00327E48" w:rsidRDefault="00C37A19" w:rsidP="00C37A19">
            <w:pPr>
              <w:rPr>
                <w:rFonts w:cs="Arial"/>
                <w:b/>
                <w:sz w:val="16"/>
                <w:szCs w:val="16"/>
              </w:rPr>
            </w:pPr>
            <w:r w:rsidRPr="00327E48">
              <w:rPr>
                <w:rFonts w:cs="Arial"/>
                <w:b/>
                <w:sz w:val="16"/>
                <w:szCs w:val="16"/>
              </w:rPr>
              <w:t>Ganztagsschule in Angebotsform</w:t>
            </w:r>
          </w:p>
          <w:p w:rsidR="00C37A19" w:rsidRPr="00327E48" w:rsidRDefault="00D570CC" w:rsidP="00C37A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Werner-Lücke-Straße 1</w:t>
            </w:r>
          </w:p>
          <w:p w:rsidR="00C37A19" w:rsidRPr="00327E48" w:rsidRDefault="00C37A19" w:rsidP="00C37A19">
            <w:pPr>
              <w:rPr>
                <w:rFonts w:cs="Arial"/>
                <w:bCs/>
                <w:sz w:val="20"/>
                <w:szCs w:val="20"/>
              </w:rPr>
            </w:pPr>
            <w:r w:rsidRPr="00327E48">
              <w:rPr>
                <w:rFonts w:cs="Arial"/>
                <w:bCs/>
                <w:sz w:val="20"/>
                <w:szCs w:val="20"/>
              </w:rPr>
              <w:t>53489 Sinzig</w:t>
            </w:r>
          </w:p>
          <w:p w:rsidR="004631BF" w:rsidRPr="00327E48" w:rsidRDefault="004631BF" w:rsidP="00C37A19">
            <w:pPr>
              <w:rPr>
                <w:rFonts w:cs="Arial"/>
                <w:bCs/>
                <w:sz w:val="20"/>
                <w:szCs w:val="20"/>
              </w:rPr>
            </w:pPr>
          </w:p>
          <w:p w:rsidR="00C37A19" w:rsidRPr="00327E48" w:rsidRDefault="004631BF" w:rsidP="00327E48">
            <w:pPr>
              <w:tabs>
                <w:tab w:val="left" w:pos="1276"/>
              </w:tabs>
              <w:rPr>
                <w:rFonts w:cs="Arial"/>
                <w:sz w:val="20"/>
              </w:rPr>
            </w:pPr>
            <w:r w:rsidRPr="00327E48">
              <w:rPr>
                <w:rFonts w:cs="Arial"/>
                <w:sz w:val="20"/>
              </w:rPr>
              <w:sym w:font="Wingdings 2" w:char="F027"/>
            </w:r>
            <w:r w:rsidRPr="00327E48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02642</w:t>
            </w:r>
            <w:r w:rsidR="00BD155B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994520</w:t>
            </w:r>
          </w:p>
          <w:p w:rsidR="00C37A19" w:rsidRPr="00327E48" w:rsidRDefault="004631BF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both"/>
              <w:rPr>
                <w:sz w:val="20"/>
              </w:rPr>
            </w:pPr>
            <w:r w:rsidRPr="00327E48">
              <w:rPr>
                <w:sz w:val="20"/>
              </w:rPr>
              <w:sym w:font="Wingdings" w:char="F02A"/>
            </w:r>
            <w:r w:rsidRPr="00327E48">
              <w:rPr>
                <w:sz w:val="20"/>
              </w:rPr>
              <w:t xml:space="preserve"> i</w:t>
            </w:r>
            <w:r w:rsidR="00C37A19" w:rsidRPr="00327E48">
              <w:rPr>
                <w:sz w:val="20"/>
              </w:rPr>
              <w:t>nfo@barbarossaschule-sinzig.de</w:t>
            </w:r>
          </w:p>
          <w:p w:rsidR="00C37A19" w:rsidRDefault="00C37A19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left"/>
            </w:pPr>
          </w:p>
          <w:p w:rsidR="00CC21AC" w:rsidRPr="00327E48" w:rsidRDefault="00C37A19" w:rsidP="00066C36">
            <w:pPr>
              <w:rPr>
                <w:sz w:val="20"/>
                <w:szCs w:val="20"/>
              </w:rPr>
            </w:pPr>
            <w:r w:rsidRPr="00327E48">
              <w:rPr>
                <w:sz w:val="20"/>
                <w:szCs w:val="20"/>
              </w:rPr>
              <w:t xml:space="preserve">Datum: </w:t>
            </w:r>
            <w:r w:rsidR="00066C36" w:rsidRPr="00327E48">
              <w:rPr>
                <w:sz w:val="20"/>
                <w:szCs w:val="20"/>
              </w:rPr>
              <w:fldChar w:fldCharType="begin"/>
            </w:r>
            <w:r w:rsidR="00066C36" w:rsidRPr="00327E48">
              <w:rPr>
                <w:sz w:val="20"/>
                <w:szCs w:val="20"/>
              </w:rPr>
              <w:instrText xml:space="preserve"> TIME \@ "dd.MM.yyyy" </w:instrText>
            </w:r>
            <w:r w:rsidR="00066C36" w:rsidRPr="00327E48">
              <w:rPr>
                <w:sz w:val="20"/>
                <w:szCs w:val="20"/>
              </w:rPr>
              <w:fldChar w:fldCharType="separate"/>
            </w:r>
            <w:r w:rsidR="009A1C16">
              <w:rPr>
                <w:noProof/>
                <w:sz w:val="20"/>
                <w:szCs w:val="20"/>
              </w:rPr>
              <w:t>20.08.2025</w:t>
            </w:r>
            <w:r w:rsidR="00066C36" w:rsidRPr="00327E48">
              <w:rPr>
                <w:sz w:val="20"/>
                <w:szCs w:val="20"/>
              </w:rPr>
              <w:fldChar w:fldCharType="end"/>
            </w:r>
          </w:p>
        </w:tc>
      </w:tr>
    </w:tbl>
    <w:p w:rsidR="009A1C16" w:rsidRDefault="009A1C16" w:rsidP="009A1C16">
      <w:pPr>
        <w:rPr>
          <w:b/>
          <w:bCs/>
        </w:rPr>
      </w:pPr>
      <w:r w:rsidRPr="009A1C16">
        <w:rPr>
          <w:b/>
          <w:bCs/>
        </w:rPr>
        <w:t xml:space="preserve">Registration </w:t>
      </w:r>
      <w:proofErr w:type="spellStart"/>
      <w:r w:rsidRPr="009A1C16">
        <w:rPr>
          <w:b/>
          <w:bCs/>
        </w:rPr>
        <w:t>for</w:t>
      </w:r>
      <w:proofErr w:type="spellEnd"/>
      <w:r w:rsidRPr="009A1C16">
        <w:rPr>
          <w:b/>
          <w:bCs/>
        </w:rPr>
        <w:t xml:space="preserve"> School Campus/School Chat RLP </w:t>
      </w:r>
      <w:proofErr w:type="spellStart"/>
      <w:r w:rsidRPr="009A1C16">
        <w:rPr>
          <w:b/>
          <w:bCs/>
        </w:rPr>
        <w:t>for</w:t>
      </w:r>
      <w:proofErr w:type="spellEnd"/>
      <w:r w:rsidRPr="009A1C16">
        <w:rPr>
          <w:b/>
          <w:bCs/>
        </w:rPr>
        <w:t xml:space="preserve"> </w:t>
      </w:r>
      <w:proofErr w:type="spellStart"/>
      <w:r w:rsidRPr="009A1C16">
        <w:rPr>
          <w:b/>
          <w:bCs/>
        </w:rPr>
        <w:t>Parents</w:t>
      </w:r>
      <w:proofErr w:type="spellEnd"/>
      <w:r w:rsidRPr="009A1C16">
        <w:rPr>
          <w:b/>
          <w:bCs/>
        </w:rPr>
        <w:t xml:space="preserve"> and Guardians </w:t>
      </w:r>
      <w:proofErr w:type="spellStart"/>
      <w:r w:rsidRPr="009A1C16">
        <w:rPr>
          <w:b/>
          <w:bCs/>
        </w:rPr>
        <w:t>as</w:t>
      </w:r>
      <w:proofErr w:type="spellEnd"/>
      <w:r w:rsidRPr="009A1C16">
        <w:rPr>
          <w:b/>
          <w:bCs/>
        </w:rPr>
        <w:t xml:space="preserve"> an App </w:t>
      </w:r>
      <w:proofErr w:type="spellStart"/>
      <w:r w:rsidRPr="009A1C16">
        <w:rPr>
          <w:b/>
          <w:bCs/>
        </w:rPr>
        <w:t>for</w:t>
      </w:r>
      <w:proofErr w:type="spellEnd"/>
      <w:r w:rsidRPr="009A1C16">
        <w:rPr>
          <w:b/>
          <w:bCs/>
        </w:rPr>
        <w:t xml:space="preserve"> </w:t>
      </w:r>
      <w:proofErr w:type="spellStart"/>
      <w:r w:rsidRPr="009A1C16">
        <w:rPr>
          <w:b/>
          <w:bCs/>
        </w:rPr>
        <w:t>Your</w:t>
      </w:r>
      <w:proofErr w:type="spellEnd"/>
      <w:r w:rsidRPr="009A1C16">
        <w:rPr>
          <w:b/>
          <w:bCs/>
        </w:rPr>
        <w:t xml:space="preserve"> Smartphone</w:t>
      </w:r>
    </w:p>
    <w:p w:rsidR="009A1C16" w:rsidRPr="009A1C16" w:rsidRDefault="009A1C16" w:rsidP="009A1C16">
      <w:pPr>
        <w:rPr>
          <w:b/>
          <w:sz w:val="2"/>
        </w:rPr>
      </w:pPr>
    </w:p>
    <w:p w:rsidR="009A1C16" w:rsidRDefault="009A1C16" w:rsidP="009A1C16"/>
    <w:p w:rsidR="009A1C16" w:rsidRPr="009A1C16" w:rsidRDefault="009A1C16" w:rsidP="009A1C16">
      <w:pPr>
        <w:spacing w:line="276" w:lineRule="auto"/>
      </w:pPr>
      <w:r w:rsidRPr="009A1C16">
        <w:t xml:space="preserve">Dear </w:t>
      </w:r>
      <w:proofErr w:type="spellStart"/>
      <w:r w:rsidRPr="009A1C16">
        <w:t>Parents</w:t>
      </w:r>
      <w:proofErr w:type="spellEnd"/>
      <w:r w:rsidRPr="009A1C16">
        <w:t xml:space="preserve"> and Guardians,</w:t>
      </w:r>
    </w:p>
    <w:p w:rsidR="009A1C16" w:rsidRPr="009A1C16" w:rsidRDefault="009A1C16" w:rsidP="009A1C16">
      <w:pPr>
        <w:spacing w:line="276" w:lineRule="auto"/>
        <w:rPr>
          <w:b/>
        </w:rPr>
      </w:pPr>
    </w:p>
    <w:p w:rsidR="009A1C16" w:rsidRDefault="009A1C16" w:rsidP="009A1C16">
      <w:pPr>
        <w:spacing w:line="276" w:lineRule="auto"/>
      </w:pPr>
      <w:r w:rsidRPr="009A1C16">
        <w:t xml:space="preserve">The Barbarossa School </w:t>
      </w:r>
      <w:proofErr w:type="spellStart"/>
      <w:r w:rsidRPr="009A1C16">
        <w:t>is</w:t>
      </w:r>
      <w:proofErr w:type="spellEnd"/>
      <w:r w:rsidRPr="009A1C16">
        <w:t xml:space="preserve"> also </w:t>
      </w:r>
      <w:proofErr w:type="spellStart"/>
      <w:r w:rsidRPr="009A1C16">
        <w:t>taking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digital </w:t>
      </w:r>
      <w:proofErr w:type="spellStart"/>
      <w:r w:rsidRPr="009A1C16">
        <w:t>path</w:t>
      </w:r>
      <w:proofErr w:type="spellEnd"/>
      <w:r w:rsidRPr="009A1C16">
        <w:t xml:space="preserve">. </w:t>
      </w:r>
      <w:proofErr w:type="spellStart"/>
      <w:r w:rsidRPr="009A1C16">
        <w:t>Our</w:t>
      </w:r>
      <w:proofErr w:type="spellEnd"/>
      <w:r w:rsidRPr="009A1C16">
        <w:t xml:space="preserve"> </w:t>
      </w:r>
      <w:proofErr w:type="spellStart"/>
      <w:r w:rsidRPr="009A1C16">
        <w:t>goal</w:t>
      </w:r>
      <w:proofErr w:type="spellEnd"/>
      <w:r w:rsidRPr="009A1C16">
        <w:t xml:space="preserve"> </w:t>
      </w:r>
      <w:proofErr w:type="spellStart"/>
      <w:r w:rsidRPr="009A1C16">
        <w:t>is</w:t>
      </w:r>
      <w:proofErr w:type="spellEnd"/>
      <w:r w:rsidRPr="009A1C16">
        <w:t xml:space="preserve"> </w:t>
      </w:r>
      <w:proofErr w:type="spellStart"/>
      <w:r w:rsidRPr="009A1C16">
        <w:t>to</w:t>
      </w:r>
      <w:proofErr w:type="spellEnd"/>
      <w:r w:rsidRPr="009A1C16">
        <w:t xml:space="preserve"> </w:t>
      </w:r>
      <w:proofErr w:type="spellStart"/>
      <w:r w:rsidRPr="009A1C16">
        <w:t>communicate</w:t>
      </w:r>
      <w:proofErr w:type="spellEnd"/>
      <w:r w:rsidRPr="009A1C16">
        <w:t xml:space="preserve"> </w:t>
      </w:r>
      <w:proofErr w:type="spellStart"/>
      <w:r w:rsidRPr="009A1C16">
        <w:t>with</w:t>
      </w:r>
      <w:proofErr w:type="spellEnd"/>
      <w:r w:rsidRPr="009A1C16">
        <w:t xml:space="preserve"> </w:t>
      </w:r>
      <w:proofErr w:type="spellStart"/>
      <w:r w:rsidRPr="009A1C16">
        <w:t>you</w:t>
      </w:r>
      <w:proofErr w:type="spellEnd"/>
      <w:r w:rsidRPr="009A1C16">
        <w:t xml:space="preserve"> </w:t>
      </w:r>
      <w:proofErr w:type="spellStart"/>
      <w:r w:rsidRPr="009A1C16">
        <w:t>as</w:t>
      </w:r>
      <w:proofErr w:type="spellEnd"/>
      <w:r w:rsidRPr="009A1C16">
        <w:t xml:space="preserve"> </w:t>
      </w:r>
      <w:proofErr w:type="spellStart"/>
      <w:r w:rsidRPr="009A1C16">
        <w:t>quickly</w:t>
      </w:r>
      <w:proofErr w:type="spellEnd"/>
      <w:r w:rsidRPr="009A1C16">
        <w:t xml:space="preserve"> and </w:t>
      </w:r>
      <w:proofErr w:type="spellStart"/>
      <w:r w:rsidRPr="009A1C16">
        <w:t>easily</w:t>
      </w:r>
      <w:proofErr w:type="spellEnd"/>
      <w:r w:rsidRPr="009A1C16">
        <w:t xml:space="preserve"> </w:t>
      </w:r>
      <w:proofErr w:type="spellStart"/>
      <w:r w:rsidRPr="009A1C16">
        <w:t>as</w:t>
      </w:r>
      <w:proofErr w:type="spellEnd"/>
      <w:r w:rsidRPr="009A1C16">
        <w:t xml:space="preserve"> possible. </w:t>
      </w:r>
      <w:proofErr w:type="spellStart"/>
      <w:r w:rsidRPr="009A1C16">
        <w:t>Therefore</w:t>
      </w:r>
      <w:proofErr w:type="spellEnd"/>
      <w:r w:rsidRPr="009A1C16">
        <w:t xml:space="preserve">, </w:t>
      </w:r>
      <w:proofErr w:type="spellStart"/>
      <w:r w:rsidRPr="009A1C16">
        <w:t>we</w:t>
      </w:r>
      <w:proofErr w:type="spellEnd"/>
      <w:r w:rsidRPr="009A1C16">
        <w:t xml:space="preserve"> </w:t>
      </w:r>
      <w:proofErr w:type="spellStart"/>
      <w:r w:rsidRPr="009A1C16">
        <w:t>decided</w:t>
      </w:r>
      <w:proofErr w:type="spellEnd"/>
      <w:r w:rsidRPr="009A1C16">
        <w:t xml:space="preserve"> </w:t>
      </w:r>
      <w:proofErr w:type="spellStart"/>
      <w:r w:rsidRPr="009A1C16">
        <w:t>to</w:t>
      </w:r>
      <w:proofErr w:type="spellEnd"/>
      <w:r w:rsidRPr="009A1C16">
        <w:t xml:space="preserve"> </w:t>
      </w:r>
      <w:proofErr w:type="spellStart"/>
      <w:r w:rsidRPr="009A1C16">
        <w:t>introduce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data</w:t>
      </w:r>
      <w:proofErr w:type="spellEnd"/>
      <w:r w:rsidRPr="009A1C16">
        <w:t xml:space="preserve"> </w:t>
      </w:r>
      <w:proofErr w:type="spellStart"/>
      <w:r w:rsidRPr="009A1C16">
        <w:t>protection-compliant</w:t>
      </w:r>
      <w:proofErr w:type="spellEnd"/>
      <w:r w:rsidRPr="009A1C16">
        <w:t xml:space="preserve"> School Chat RLP last </w:t>
      </w:r>
      <w:proofErr w:type="spellStart"/>
      <w:r w:rsidRPr="009A1C16">
        <w:t>school</w:t>
      </w:r>
      <w:proofErr w:type="spellEnd"/>
      <w:r w:rsidRPr="009A1C16">
        <w:t xml:space="preserve"> </w:t>
      </w:r>
      <w:proofErr w:type="spellStart"/>
      <w:r w:rsidRPr="009A1C16">
        <w:t>year</w:t>
      </w:r>
      <w:proofErr w:type="spellEnd"/>
      <w:r w:rsidRPr="009A1C16">
        <w:t xml:space="preserve">. A large </w:t>
      </w:r>
      <w:proofErr w:type="spellStart"/>
      <w:r w:rsidRPr="009A1C16">
        <w:t>part</w:t>
      </w:r>
      <w:proofErr w:type="spellEnd"/>
      <w:r w:rsidRPr="009A1C16">
        <w:t xml:space="preserve"> </w:t>
      </w:r>
      <w:proofErr w:type="spellStart"/>
      <w:r w:rsidRPr="009A1C16">
        <w:t>of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communication</w:t>
      </w:r>
      <w:proofErr w:type="spellEnd"/>
      <w:r w:rsidRPr="009A1C16">
        <w:t xml:space="preserve"> </w:t>
      </w:r>
      <w:proofErr w:type="spellStart"/>
      <w:r w:rsidRPr="009A1C16">
        <w:t>with</w:t>
      </w:r>
      <w:proofErr w:type="spellEnd"/>
      <w:r w:rsidRPr="009A1C16">
        <w:t xml:space="preserve"> </w:t>
      </w:r>
      <w:proofErr w:type="spellStart"/>
      <w:r w:rsidRPr="009A1C16">
        <w:t>your</w:t>
      </w:r>
      <w:proofErr w:type="spellEnd"/>
      <w:r w:rsidRPr="009A1C16">
        <w:t xml:space="preserve"> </w:t>
      </w:r>
      <w:proofErr w:type="spellStart"/>
      <w:r w:rsidRPr="009A1C16">
        <w:t>children</w:t>
      </w:r>
      <w:proofErr w:type="spellEnd"/>
      <w:r w:rsidRPr="009A1C16">
        <w:t xml:space="preserve"> </w:t>
      </w:r>
      <w:proofErr w:type="spellStart"/>
      <w:r w:rsidRPr="009A1C16">
        <w:t>already</w:t>
      </w:r>
      <w:proofErr w:type="spellEnd"/>
      <w:r w:rsidRPr="009A1C16">
        <w:t xml:space="preserve"> </w:t>
      </w:r>
      <w:proofErr w:type="spellStart"/>
      <w:r w:rsidRPr="009A1C16">
        <w:t>takes</w:t>
      </w:r>
      <w:proofErr w:type="spellEnd"/>
      <w:r w:rsidRPr="009A1C16">
        <w:t xml:space="preserve"> </w:t>
      </w:r>
      <w:proofErr w:type="spellStart"/>
      <w:r w:rsidRPr="009A1C16">
        <w:t>place</w:t>
      </w:r>
      <w:proofErr w:type="spellEnd"/>
      <w:r w:rsidRPr="009A1C16">
        <w:t xml:space="preserve"> via </w:t>
      </w:r>
      <w:proofErr w:type="spellStart"/>
      <w:r w:rsidRPr="009A1C16">
        <w:t>this</w:t>
      </w:r>
      <w:proofErr w:type="spellEnd"/>
      <w:r w:rsidRPr="009A1C16">
        <w:t xml:space="preserve"> </w:t>
      </w:r>
      <w:proofErr w:type="spellStart"/>
      <w:r w:rsidRPr="009A1C16">
        <w:t>messenger</w:t>
      </w:r>
      <w:proofErr w:type="spellEnd"/>
      <w:r w:rsidRPr="009A1C16">
        <w:t>.</w:t>
      </w:r>
    </w:p>
    <w:p w:rsidR="009A1C16" w:rsidRPr="009A1C16" w:rsidRDefault="009A1C16" w:rsidP="009A1C16">
      <w:pPr>
        <w:spacing w:line="276" w:lineRule="auto"/>
      </w:pPr>
    </w:p>
    <w:p w:rsidR="009A1C16" w:rsidRDefault="009A1C16" w:rsidP="009A1C16">
      <w:pPr>
        <w:spacing w:line="276" w:lineRule="auto"/>
      </w:pPr>
      <w:r w:rsidRPr="009A1C16">
        <w:t xml:space="preserve">The </w:t>
      </w:r>
      <w:proofErr w:type="spellStart"/>
      <w:r w:rsidRPr="009A1C16">
        <w:t>school</w:t>
      </w:r>
      <w:proofErr w:type="spellEnd"/>
      <w:r w:rsidRPr="009A1C16">
        <w:t xml:space="preserve"> </w:t>
      </w:r>
      <w:proofErr w:type="spellStart"/>
      <w:r w:rsidRPr="009A1C16">
        <w:t>chat</w:t>
      </w:r>
      <w:proofErr w:type="spellEnd"/>
      <w:r w:rsidRPr="009A1C16">
        <w:t xml:space="preserve"> </w:t>
      </w:r>
      <w:proofErr w:type="spellStart"/>
      <w:r w:rsidRPr="009A1C16">
        <w:t>provides</w:t>
      </w:r>
      <w:proofErr w:type="spellEnd"/>
      <w:r w:rsidRPr="009A1C16">
        <w:t xml:space="preserve"> a </w:t>
      </w:r>
      <w:proofErr w:type="spellStart"/>
      <w:r w:rsidRPr="009A1C16">
        <w:t>new</w:t>
      </w:r>
      <w:proofErr w:type="spellEnd"/>
      <w:r w:rsidRPr="009A1C16">
        <w:t xml:space="preserve"> </w:t>
      </w:r>
      <w:proofErr w:type="spellStart"/>
      <w:r w:rsidRPr="009A1C16">
        <w:t>way</w:t>
      </w:r>
      <w:proofErr w:type="spellEnd"/>
      <w:r w:rsidRPr="009A1C16">
        <w:t xml:space="preserve"> </w:t>
      </w:r>
      <w:proofErr w:type="spellStart"/>
      <w:r w:rsidRPr="009A1C16">
        <w:t>to</w:t>
      </w:r>
      <w:proofErr w:type="spellEnd"/>
      <w:r w:rsidRPr="009A1C16">
        <w:t xml:space="preserve"> </w:t>
      </w:r>
      <w:proofErr w:type="spellStart"/>
      <w:r w:rsidRPr="009A1C16">
        <w:t>share</w:t>
      </w:r>
      <w:proofErr w:type="spellEnd"/>
      <w:r w:rsidRPr="009A1C16">
        <w:t xml:space="preserve"> </w:t>
      </w:r>
      <w:proofErr w:type="spellStart"/>
      <w:r w:rsidRPr="009A1C16">
        <w:t>text</w:t>
      </w:r>
      <w:proofErr w:type="spellEnd"/>
      <w:r w:rsidRPr="009A1C16">
        <w:t xml:space="preserve"> </w:t>
      </w:r>
      <w:proofErr w:type="spellStart"/>
      <w:r w:rsidRPr="009A1C16">
        <w:t>messages</w:t>
      </w:r>
      <w:proofErr w:type="spellEnd"/>
      <w:r w:rsidRPr="009A1C16">
        <w:t xml:space="preserve">, </w:t>
      </w:r>
      <w:proofErr w:type="spellStart"/>
      <w:r w:rsidRPr="009A1C16">
        <w:t>photos</w:t>
      </w:r>
      <w:proofErr w:type="spellEnd"/>
      <w:r w:rsidRPr="009A1C16">
        <w:t xml:space="preserve">, </w:t>
      </w:r>
      <w:proofErr w:type="spellStart"/>
      <w:r w:rsidRPr="009A1C16">
        <w:t>voice</w:t>
      </w:r>
      <w:proofErr w:type="spellEnd"/>
      <w:r w:rsidRPr="009A1C16">
        <w:t xml:space="preserve"> </w:t>
      </w:r>
      <w:proofErr w:type="spellStart"/>
      <w:r w:rsidRPr="009A1C16">
        <w:t>messages</w:t>
      </w:r>
      <w:proofErr w:type="spellEnd"/>
      <w:r w:rsidRPr="009A1C16">
        <w:t xml:space="preserve">, and </w:t>
      </w:r>
      <w:proofErr w:type="spellStart"/>
      <w:r w:rsidRPr="009A1C16">
        <w:t>videos</w:t>
      </w:r>
      <w:proofErr w:type="spellEnd"/>
      <w:r w:rsidRPr="009A1C16">
        <w:t xml:space="preserve"> </w:t>
      </w:r>
      <w:proofErr w:type="spellStart"/>
      <w:r w:rsidRPr="009A1C16">
        <w:t>within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school</w:t>
      </w:r>
      <w:proofErr w:type="spellEnd"/>
      <w:r w:rsidRPr="009A1C16">
        <w:t xml:space="preserve"> </w:t>
      </w:r>
      <w:proofErr w:type="spellStart"/>
      <w:r w:rsidRPr="009A1C16">
        <w:t>community</w:t>
      </w:r>
      <w:proofErr w:type="spellEnd"/>
      <w:r w:rsidRPr="009A1C16">
        <w:t>.</w:t>
      </w:r>
    </w:p>
    <w:p w:rsidR="009A1C16" w:rsidRPr="009A1C16" w:rsidRDefault="009A1C16" w:rsidP="009A1C16">
      <w:pPr>
        <w:spacing w:line="276" w:lineRule="auto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E4FB857" wp14:editId="635FB97F">
            <wp:simplePos x="0" y="0"/>
            <wp:positionH relativeFrom="margin">
              <wp:posOffset>4957445</wp:posOffset>
            </wp:positionH>
            <wp:positionV relativeFrom="paragraph">
              <wp:posOffset>45085</wp:posOffset>
            </wp:positionV>
            <wp:extent cx="1065600" cy="1080000"/>
            <wp:effectExtent l="0" t="0" r="1270" b="6350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1C16" w:rsidRPr="009A1C16" w:rsidRDefault="009A1C16" w:rsidP="009A1C16">
      <w:pPr>
        <w:spacing w:line="276" w:lineRule="auto"/>
      </w:pPr>
      <w:r w:rsidRPr="009A1C16">
        <w:t xml:space="preserve">The </w:t>
      </w:r>
      <w:proofErr w:type="spellStart"/>
      <w:r w:rsidRPr="009A1C16">
        <w:t>messenger</w:t>
      </w:r>
      <w:proofErr w:type="spellEnd"/>
      <w:r w:rsidRPr="009A1C16">
        <w:t xml:space="preserve"> </w:t>
      </w:r>
      <w:proofErr w:type="spellStart"/>
      <w:r w:rsidRPr="009A1C16">
        <w:t>has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following</w:t>
      </w:r>
      <w:proofErr w:type="spellEnd"/>
      <w:r w:rsidRPr="009A1C16">
        <w:t xml:space="preserve"> </w:t>
      </w:r>
      <w:proofErr w:type="spellStart"/>
      <w:r w:rsidRPr="009A1C16">
        <w:t>basic</w:t>
      </w:r>
      <w:proofErr w:type="spellEnd"/>
      <w:r w:rsidRPr="009A1C16">
        <w:t xml:space="preserve"> </w:t>
      </w:r>
      <w:proofErr w:type="spellStart"/>
      <w:r w:rsidRPr="009A1C16">
        <w:t>functions</w:t>
      </w:r>
      <w:proofErr w:type="spellEnd"/>
      <w:r w:rsidRPr="009A1C16">
        <w:t>:</w:t>
      </w:r>
    </w:p>
    <w:p w:rsidR="009A1C16" w:rsidRPr="009A1C16" w:rsidRDefault="009A1C16" w:rsidP="009A1C16">
      <w:pPr>
        <w:numPr>
          <w:ilvl w:val="0"/>
          <w:numId w:val="2"/>
        </w:numPr>
        <w:spacing w:line="276" w:lineRule="auto"/>
      </w:pPr>
      <w:r w:rsidRPr="009A1C16">
        <w:t xml:space="preserve">Communication </w:t>
      </w:r>
      <w:proofErr w:type="spellStart"/>
      <w:r w:rsidRPr="009A1C16">
        <w:t>between</w:t>
      </w:r>
      <w:proofErr w:type="spellEnd"/>
      <w:r w:rsidRPr="009A1C16">
        <w:t xml:space="preserve"> </w:t>
      </w:r>
      <w:proofErr w:type="spellStart"/>
      <w:r w:rsidRPr="009A1C16">
        <w:t>teacher</w:t>
      </w:r>
      <w:proofErr w:type="spellEnd"/>
      <w:r w:rsidRPr="009A1C16">
        <w:t xml:space="preserve"> and </w:t>
      </w:r>
      <w:proofErr w:type="spellStart"/>
      <w:r w:rsidRPr="009A1C16">
        <w:t>students</w:t>
      </w:r>
      <w:proofErr w:type="spellEnd"/>
      <w:r w:rsidRPr="009A1C16">
        <w:t xml:space="preserve"> </w:t>
      </w:r>
      <w:proofErr w:type="spellStart"/>
      <w:r w:rsidRPr="009A1C16">
        <w:t>or</w:t>
      </w:r>
      <w:proofErr w:type="spellEnd"/>
      <w:r w:rsidRPr="009A1C16">
        <w:t xml:space="preserve"> </w:t>
      </w:r>
      <w:proofErr w:type="spellStart"/>
      <w:r w:rsidRPr="009A1C16">
        <w:t>class</w:t>
      </w:r>
      <w:proofErr w:type="spellEnd"/>
      <w:r w:rsidRPr="009A1C16">
        <w:t>/</w:t>
      </w:r>
      <w:proofErr w:type="spellStart"/>
      <w:r w:rsidRPr="009A1C16">
        <w:t>group</w:t>
      </w:r>
      <w:proofErr w:type="spellEnd"/>
    </w:p>
    <w:p w:rsidR="009A1C16" w:rsidRPr="009A1C16" w:rsidRDefault="009A1C16" w:rsidP="009A1C16">
      <w:pPr>
        <w:numPr>
          <w:ilvl w:val="0"/>
          <w:numId w:val="2"/>
        </w:numPr>
        <w:spacing w:line="276" w:lineRule="auto"/>
      </w:pPr>
      <w:r w:rsidRPr="009A1C16">
        <w:t xml:space="preserve">Communication </w:t>
      </w:r>
      <w:proofErr w:type="spellStart"/>
      <w:r w:rsidRPr="009A1C16">
        <w:t>between</w:t>
      </w:r>
      <w:proofErr w:type="spellEnd"/>
      <w:r w:rsidRPr="009A1C16">
        <w:t xml:space="preserve"> </w:t>
      </w:r>
      <w:proofErr w:type="spellStart"/>
      <w:r w:rsidRPr="009A1C16">
        <w:t>teacher</w:t>
      </w:r>
      <w:proofErr w:type="spellEnd"/>
      <w:r w:rsidRPr="009A1C16">
        <w:t xml:space="preserve"> and </w:t>
      </w:r>
      <w:proofErr w:type="spellStart"/>
      <w:r w:rsidRPr="009A1C16">
        <w:t>teacher</w:t>
      </w:r>
      <w:proofErr w:type="spellEnd"/>
      <w:r w:rsidRPr="009A1C16">
        <w:t>/</w:t>
      </w:r>
      <w:proofErr w:type="spellStart"/>
      <w:r w:rsidRPr="009A1C16">
        <w:t>staff</w:t>
      </w:r>
      <w:proofErr w:type="spellEnd"/>
    </w:p>
    <w:p w:rsidR="009A1C16" w:rsidRDefault="009A1C16" w:rsidP="009A1C16">
      <w:pPr>
        <w:numPr>
          <w:ilvl w:val="0"/>
          <w:numId w:val="2"/>
        </w:numPr>
        <w:spacing w:line="276" w:lineRule="auto"/>
      </w:pPr>
      <w:r w:rsidRPr="009A1C16">
        <w:t xml:space="preserve">Communication </w:t>
      </w:r>
      <w:proofErr w:type="spellStart"/>
      <w:r w:rsidRPr="009A1C16">
        <w:t>between</w:t>
      </w:r>
      <w:proofErr w:type="spellEnd"/>
      <w:r w:rsidRPr="009A1C16">
        <w:t xml:space="preserve"> </w:t>
      </w:r>
      <w:proofErr w:type="spellStart"/>
      <w:r w:rsidRPr="009A1C16">
        <w:t>teacher</w:t>
      </w:r>
      <w:proofErr w:type="spellEnd"/>
      <w:r w:rsidRPr="009A1C16">
        <w:t xml:space="preserve"> and </w:t>
      </w:r>
      <w:proofErr w:type="spellStart"/>
      <w:r w:rsidRPr="009A1C16">
        <w:t>guardians</w:t>
      </w:r>
      <w:proofErr w:type="spellEnd"/>
    </w:p>
    <w:p w:rsidR="009A1C16" w:rsidRPr="009A1C16" w:rsidRDefault="009A1C16" w:rsidP="009A1C16">
      <w:pPr>
        <w:spacing w:line="276" w:lineRule="auto"/>
        <w:ind w:left="720"/>
      </w:pPr>
    </w:p>
    <w:p w:rsidR="009A1C16" w:rsidRDefault="009A1C16" w:rsidP="009A1C16">
      <w:pPr>
        <w:spacing w:line="276" w:lineRule="auto"/>
      </w:pPr>
      <w:r w:rsidRPr="009A1C16">
        <w:t xml:space="preserve">Communication </w:t>
      </w:r>
      <w:proofErr w:type="spellStart"/>
      <w:r w:rsidRPr="009A1C16">
        <w:t>among</w:t>
      </w:r>
      <w:proofErr w:type="spellEnd"/>
      <w:r w:rsidRPr="009A1C16">
        <w:t xml:space="preserve"> </w:t>
      </w:r>
      <w:proofErr w:type="spellStart"/>
      <w:r w:rsidRPr="009A1C16">
        <w:t>students</w:t>
      </w:r>
      <w:proofErr w:type="spellEnd"/>
      <w:r w:rsidRPr="009A1C16">
        <w:t xml:space="preserve"> </w:t>
      </w:r>
      <w:proofErr w:type="spellStart"/>
      <w:r w:rsidRPr="009A1C16">
        <w:t>is</w:t>
      </w:r>
      <w:proofErr w:type="spellEnd"/>
      <w:r w:rsidRPr="009A1C16">
        <w:t xml:space="preserve"> not possible. The </w:t>
      </w:r>
      <w:proofErr w:type="spellStart"/>
      <w:r w:rsidRPr="009A1C16">
        <w:t>school</w:t>
      </w:r>
      <w:proofErr w:type="spellEnd"/>
      <w:r w:rsidRPr="009A1C16">
        <w:t xml:space="preserve"> </w:t>
      </w:r>
      <w:proofErr w:type="spellStart"/>
      <w:r w:rsidRPr="009A1C16">
        <w:t>chat</w:t>
      </w:r>
      <w:proofErr w:type="spellEnd"/>
      <w:r w:rsidRPr="009A1C16">
        <w:t xml:space="preserve"> </w:t>
      </w:r>
      <w:proofErr w:type="spellStart"/>
      <w:r w:rsidRPr="009A1C16">
        <w:t>accesses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user</w:t>
      </w:r>
      <w:proofErr w:type="spellEnd"/>
      <w:r w:rsidRPr="009A1C16">
        <w:t xml:space="preserve"> </w:t>
      </w:r>
      <w:proofErr w:type="spellStart"/>
      <w:r w:rsidRPr="009A1C16">
        <w:t>management</w:t>
      </w:r>
      <w:proofErr w:type="spellEnd"/>
      <w:r w:rsidRPr="009A1C16">
        <w:t xml:space="preserve"> </w:t>
      </w:r>
      <w:proofErr w:type="spellStart"/>
      <w:r w:rsidRPr="009A1C16">
        <w:t>groups</w:t>
      </w:r>
      <w:proofErr w:type="spellEnd"/>
      <w:r w:rsidRPr="009A1C16">
        <w:t xml:space="preserve"> in </w:t>
      </w:r>
      <w:proofErr w:type="spellStart"/>
      <w:r w:rsidRPr="009A1C16">
        <w:t>the</w:t>
      </w:r>
      <w:proofErr w:type="spellEnd"/>
      <w:r w:rsidRPr="009A1C16">
        <w:t xml:space="preserve"> School Campus RLP. </w:t>
      </w:r>
      <w:proofErr w:type="spellStart"/>
      <w:r w:rsidRPr="009A1C16">
        <w:t>Parents</w:t>
      </w:r>
      <w:proofErr w:type="spellEnd"/>
      <w:r w:rsidRPr="009A1C16">
        <w:t xml:space="preserve"> and </w:t>
      </w:r>
      <w:proofErr w:type="spellStart"/>
      <w:r w:rsidRPr="009A1C16">
        <w:t>guardians</w:t>
      </w:r>
      <w:proofErr w:type="spellEnd"/>
      <w:r w:rsidRPr="009A1C16">
        <w:t xml:space="preserve"> </w:t>
      </w:r>
      <w:proofErr w:type="spellStart"/>
      <w:r w:rsidRPr="009A1C16">
        <w:t>can</w:t>
      </w:r>
      <w:proofErr w:type="spellEnd"/>
      <w:r w:rsidRPr="009A1C16">
        <w:t xml:space="preserve"> </w:t>
      </w:r>
      <w:proofErr w:type="spellStart"/>
      <w:r w:rsidRPr="009A1C16">
        <w:t>create</w:t>
      </w:r>
      <w:proofErr w:type="spellEnd"/>
      <w:r w:rsidRPr="009A1C16">
        <w:t xml:space="preserve"> </w:t>
      </w:r>
      <w:proofErr w:type="spellStart"/>
      <w:r w:rsidRPr="009A1C16">
        <w:t>their</w:t>
      </w:r>
      <w:proofErr w:type="spellEnd"/>
      <w:r w:rsidRPr="009A1C16">
        <w:t xml:space="preserve"> own School Campus </w:t>
      </w:r>
      <w:proofErr w:type="spellStart"/>
      <w:r w:rsidRPr="009A1C16">
        <w:t>account</w:t>
      </w:r>
      <w:proofErr w:type="spellEnd"/>
      <w:r w:rsidRPr="009A1C16">
        <w:t xml:space="preserve"> </w:t>
      </w:r>
      <w:proofErr w:type="spellStart"/>
      <w:r w:rsidRPr="009A1C16">
        <w:t>using</w:t>
      </w:r>
      <w:proofErr w:type="spellEnd"/>
      <w:r w:rsidRPr="009A1C16">
        <w:t xml:space="preserve"> </w:t>
      </w:r>
      <w:proofErr w:type="spellStart"/>
      <w:r w:rsidRPr="009A1C16">
        <w:t>their</w:t>
      </w:r>
      <w:proofErr w:type="spellEnd"/>
      <w:r w:rsidRPr="009A1C16">
        <w:t xml:space="preserve"> </w:t>
      </w:r>
      <w:proofErr w:type="spellStart"/>
      <w:r w:rsidRPr="009A1C16">
        <w:t>children's</w:t>
      </w:r>
      <w:proofErr w:type="spellEnd"/>
      <w:r w:rsidRPr="009A1C16">
        <w:t xml:space="preserve"> </w:t>
      </w:r>
      <w:proofErr w:type="spellStart"/>
      <w:r w:rsidRPr="009A1C16">
        <w:t>access</w:t>
      </w:r>
      <w:proofErr w:type="spellEnd"/>
      <w:r w:rsidRPr="009A1C16">
        <w:t xml:space="preserve"> and </w:t>
      </w:r>
      <w:proofErr w:type="spellStart"/>
      <w:r w:rsidRPr="009A1C16">
        <w:t>thus</w:t>
      </w:r>
      <w:proofErr w:type="spellEnd"/>
      <w:r w:rsidRPr="009A1C16">
        <w:t xml:space="preserve"> </w:t>
      </w:r>
      <w:proofErr w:type="spellStart"/>
      <w:r w:rsidRPr="009A1C16">
        <w:t>be</w:t>
      </w:r>
      <w:proofErr w:type="spellEnd"/>
      <w:r w:rsidRPr="009A1C16">
        <w:t xml:space="preserve"> </w:t>
      </w:r>
      <w:proofErr w:type="spellStart"/>
      <w:r w:rsidRPr="009A1C16">
        <w:t>easily</w:t>
      </w:r>
      <w:proofErr w:type="spellEnd"/>
      <w:r w:rsidRPr="009A1C16">
        <w:t xml:space="preserve"> </w:t>
      </w:r>
      <w:proofErr w:type="spellStart"/>
      <w:r w:rsidRPr="009A1C16">
        <w:t>integrated</w:t>
      </w:r>
      <w:proofErr w:type="spellEnd"/>
      <w:r w:rsidRPr="009A1C16">
        <w:t xml:space="preserve"> </w:t>
      </w:r>
      <w:proofErr w:type="spellStart"/>
      <w:r w:rsidRPr="009A1C16">
        <w:t>into</w:t>
      </w:r>
      <w:proofErr w:type="spellEnd"/>
      <w:r w:rsidRPr="009A1C16">
        <w:t xml:space="preserve"> </w:t>
      </w:r>
      <w:proofErr w:type="spellStart"/>
      <w:r w:rsidRPr="009A1C16">
        <w:t>communication</w:t>
      </w:r>
      <w:proofErr w:type="spellEnd"/>
      <w:r w:rsidRPr="009A1C16">
        <w:t xml:space="preserve"> </w:t>
      </w:r>
      <w:proofErr w:type="spellStart"/>
      <w:r w:rsidRPr="009A1C16">
        <w:t>with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school</w:t>
      </w:r>
      <w:proofErr w:type="spellEnd"/>
      <w:r w:rsidRPr="009A1C16">
        <w:t>.</w:t>
      </w:r>
    </w:p>
    <w:p w:rsidR="009A1C16" w:rsidRDefault="009A1C16" w:rsidP="009A1C16">
      <w:pPr>
        <w:spacing w:line="276" w:lineRule="auto"/>
      </w:pPr>
    </w:p>
    <w:p w:rsidR="009A1C16" w:rsidRDefault="009A1C16" w:rsidP="009A1C16">
      <w:pPr>
        <w:spacing w:line="276" w:lineRule="auto"/>
      </w:pPr>
      <w:r w:rsidRPr="009A1C16">
        <w:t xml:space="preserve">The </w:t>
      </w:r>
      <w:proofErr w:type="spellStart"/>
      <w:r w:rsidRPr="009A1C16">
        <w:t>school</w:t>
      </w:r>
      <w:proofErr w:type="spellEnd"/>
      <w:r w:rsidRPr="009A1C16">
        <w:t xml:space="preserve"> </w:t>
      </w:r>
      <w:proofErr w:type="spellStart"/>
      <w:r w:rsidRPr="009A1C16">
        <w:t>chat</w:t>
      </w:r>
      <w:proofErr w:type="spellEnd"/>
      <w:r w:rsidRPr="009A1C16">
        <w:t xml:space="preserve"> will </w:t>
      </w:r>
      <w:proofErr w:type="spellStart"/>
      <w:r w:rsidRPr="009A1C16">
        <w:t>soon</w:t>
      </w:r>
      <w:proofErr w:type="spellEnd"/>
      <w:r w:rsidRPr="009A1C16">
        <w:t xml:space="preserve"> </w:t>
      </w:r>
      <w:proofErr w:type="spellStart"/>
      <w:r w:rsidRPr="009A1C16">
        <w:t>be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primary</w:t>
      </w:r>
      <w:proofErr w:type="spellEnd"/>
      <w:r w:rsidRPr="009A1C16">
        <w:t xml:space="preserve"> </w:t>
      </w:r>
      <w:proofErr w:type="spellStart"/>
      <w:r w:rsidRPr="009A1C16">
        <w:t>communication</w:t>
      </w:r>
      <w:proofErr w:type="spellEnd"/>
      <w:r w:rsidRPr="009A1C16">
        <w:t xml:space="preserve"> </w:t>
      </w:r>
      <w:proofErr w:type="spellStart"/>
      <w:r w:rsidRPr="009A1C16">
        <w:t>tool</w:t>
      </w:r>
      <w:proofErr w:type="spellEnd"/>
      <w:r w:rsidRPr="009A1C16">
        <w:t xml:space="preserve"> </w:t>
      </w:r>
      <w:proofErr w:type="spellStart"/>
      <w:r w:rsidRPr="009A1C16">
        <w:t>between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school</w:t>
      </w:r>
      <w:proofErr w:type="spellEnd"/>
      <w:r w:rsidRPr="009A1C16">
        <w:t xml:space="preserve"> and </w:t>
      </w:r>
      <w:proofErr w:type="spellStart"/>
      <w:r w:rsidRPr="009A1C16">
        <w:t>home</w:t>
      </w:r>
      <w:proofErr w:type="spellEnd"/>
      <w:r w:rsidRPr="009A1C16">
        <w:t xml:space="preserve">, </w:t>
      </w:r>
      <w:proofErr w:type="spellStart"/>
      <w:r w:rsidRPr="009A1C16">
        <w:t>through</w:t>
      </w:r>
      <w:proofErr w:type="spellEnd"/>
      <w:r w:rsidRPr="009A1C16">
        <w:t xml:space="preserve"> </w:t>
      </w:r>
      <w:proofErr w:type="spellStart"/>
      <w:r w:rsidRPr="009A1C16">
        <w:t>which</w:t>
      </w:r>
      <w:proofErr w:type="spellEnd"/>
      <w:r w:rsidRPr="009A1C16">
        <w:t xml:space="preserve"> </w:t>
      </w:r>
      <w:proofErr w:type="spellStart"/>
      <w:r w:rsidRPr="009A1C16">
        <w:t>we</w:t>
      </w:r>
      <w:proofErr w:type="spellEnd"/>
      <w:r w:rsidRPr="009A1C16">
        <w:t xml:space="preserve"> will </w:t>
      </w:r>
      <w:proofErr w:type="spellStart"/>
      <w:r w:rsidRPr="009A1C16">
        <w:t>share</w:t>
      </w:r>
      <w:proofErr w:type="spellEnd"/>
      <w:r w:rsidRPr="009A1C16">
        <w:t xml:space="preserve"> urgent and </w:t>
      </w:r>
      <w:proofErr w:type="spellStart"/>
      <w:r w:rsidRPr="009A1C16">
        <w:t>important</w:t>
      </w:r>
      <w:proofErr w:type="spellEnd"/>
      <w:r w:rsidRPr="009A1C16">
        <w:t xml:space="preserve"> </w:t>
      </w:r>
      <w:proofErr w:type="spellStart"/>
      <w:r w:rsidRPr="009A1C16">
        <w:t>information</w:t>
      </w:r>
      <w:proofErr w:type="spellEnd"/>
      <w:r w:rsidRPr="009A1C16">
        <w:t xml:space="preserve">. </w:t>
      </w:r>
      <w:proofErr w:type="spellStart"/>
      <w:r w:rsidRPr="009A1C16">
        <w:t>Therefore</w:t>
      </w:r>
      <w:proofErr w:type="spellEnd"/>
      <w:r w:rsidRPr="009A1C16">
        <w:t xml:space="preserve">, </w:t>
      </w:r>
      <w:proofErr w:type="spellStart"/>
      <w:r w:rsidRPr="009A1C16">
        <w:t>your</w:t>
      </w:r>
      <w:proofErr w:type="spellEnd"/>
      <w:r w:rsidRPr="009A1C16">
        <w:t xml:space="preserve"> </w:t>
      </w:r>
      <w:proofErr w:type="spellStart"/>
      <w:r w:rsidRPr="009A1C16">
        <w:t>registration</w:t>
      </w:r>
      <w:proofErr w:type="spellEnd"/>
      <w:r w:rsidRPr="009A1C16">
        <w:t xml:space="preserve"> </w:t>
      </w:r>
      <w:proofErr w:type="spellStart"/>
      <w:r w:rsidRPr="009A1C16">
        <w:t>is</w:t>
      </w:r>
      <w:proofErr w:type="spellEnd"/>
      <w:r w:rsidRPr="009A1C16">
        <w:t xml:space="preserve"> essential. </w:t>
      </w:r>
      <w:proofErr w:type="spellStart"/>
      <w:r w:rsidRPr="009A1C16">
        <w:t>Please</w:t>
      </w:r>
      <w:proofErr w:type="spellEnd"/>
      <w:r w:rsidRPr="009A1C16">
        <w:t xml:space="preserve"> </w:t>
      </w:r>
      <w:proofErr w:type="spellStart"/>
      <w:r w:rsidRPr="009A1C16">
        <w:t>refer</w:t>
      </w:r>
      <w:proofErr w:type="spellEnd"/>
      <w:r w:rsidRPr="009A1C16">
        <w:t xml:space="preserve"> </w:t>
      </w:r>
      <w:proofErr w:type="spellStart"/>
      <w:r w:rsidRPr="009A1C16">
        <w:t>to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attached</w:t>
      </w:r>
      <w:proofErr w:type="spellEnd"/>
      <w:r w:rsidRPr="009A1C16">
        <w:t xml:space="preserve"> </w:t>
      </w:r>
      <w:proofErr w:type="spellStart"/>
      <w:r w:rsidRPr="009A1C16">
        <w:t>information</w:t>
      </w:r>
      <w:proofErr w:type="spellEnd"/>
      <w:r w:rsidRPr="009A1C16">
        <w:t xml:space="preserve"> </w:t>
      </w:r>
      <w:proofErr w:type="spellStart"/>
      <w:r w:rsidRPr="009A1C16">
        <w:t>sheet</w:t>
      </w:r>
      <w:proofErr w:type="spellEnd"/>
      <w:r w:rsidRPr="009A1C16">
        <w:t xml:space="preserve"> </w:t>
      </w:r>
      <w:proofErr w:type="spellStart"/>
      <w:r w:rsidRPr="009A1C16">
        <w:t>for</w:t>
      </w:r>
      <w:proofErr w:type="spellEnd"/>
      <w:r w:rsidRPr="009A1C16">
        <w:t xml:space="preserve"> </w:t>
      </w:r>
      <w:proofErr w:type="spellStart"/>
      <w:r w:rsidRPr="009A1C16">
        <w:t>self</w:t>
      </w:r>
      <w:proofErr w:type="spellEnd"/>
      <w:r w:rsidRPr="009A1C16">
        <w:t xml:space="preserve">-registration </w:t>
      </w:r>
      <w:proofErr w:type="spellStart"/>
      <w:r w:rsidRPr="009A1C16">
        <w:t>instructions</w:t>
      </w:r>
      <w:proofErr w:type="spellEnd"/>
      <w:r w:rsidRPr="009A1C16">
        <w:t xml:space="preserve">. The </w:t>
      </w:r>
      <w:proofErr w:type="spellStart"/>
      <w:r w:rsidRPr="009A1C16">
        <w:t>only</w:t>
      </w:r>
      <w:proofErr w:type="spellEnd"/>
      <w:r w:rsidRPr="009A1C16">
        <w:t xml:space="preserve"> </w:t>
      </w:r>
      <w:proofErr w:type="spellStart"/>
      <w:r w:rsidRPr="009A1C16">
        <w:t>prerequisite</w:t>
      </w:r>
      <w:proofErr w:type="spellEnd"/>
      <w:r w:rsidRPr="009A1C16">
        <w:t xml:space="preserve"> </w:t>
      </w:r>
      <w:proofErr w:type="spellStart"/>
      <w:r w:rsidRPr="009A1C16">
        <w:t>is</w:t>
      </w:r>
      <w:proofErr w:type="spellEnd"/>
      <w:r w:rsidRPr="009A1C16">
        <w:t xml:space="preserve"> </w:t>
      </w:r>
      <w:proofErr w:type="spellStart"/>
      <w:r w:rsidRPr="009A1C16">
        <w:t>that</w:t>
      </w:r>
      <w:proofErr w:type="spellEnd"/>
      <w:r w:rsidRPr="009A1C16">
        <w:t xml:space="preserve"> </w:t>
      </w:r>
      <w:proofErr w:type="spellStart"/>
      <w:r w:rsidRPr="009A1C16">
        <w:t>your</w:t>
      </w:r>
      <w:proofErr w:type="spellEnd"/>
      <w:r w:rsidRPr="009A1C16">
        <w:t xml:space="preserve"> </w:t>
      </w:r>
      <w:proofErr w:type="spellStart"/>
      <w:r w:rsidRPr="009A1C16">
        <w:t>child</w:t>
      </w:r>
      <w:proofErr w:type="spellEnd"/>
      <w:r w:rsidRPr="009A1C16">
        <w:t xml:space="preserve"> </w:t>
      </w:r>
      <w:proofErr w:type="spellStart"/>
      <w:r w:rsidRPr="009A1C16">
        <w:t>is</w:t>
      </w:r>
      <w:proofErr w:type="spellEnd"/>
      <w:r w:rsidRPr="009A1C16">
        <w:t xml:space="preserve"> </w:t>
      </w:r>
      <w:proofErr w:type="spellStart"/>
      <w:r w:rsidRPr="009A1C16">
        <w:t>already</w:t>
      </w:r>
      <w:proofErr w:type="spellEnd"/>
      <w:r w:rsidRPr="009A1C16">
        <w:t xml:space="preserve"> registered </w:t>
      </w:r>
      <w:proofErr w:type="spellStart"/>
      <w:r w:rsidRPr="009A1C16">
        <w:t>with</w:t>
      </w:r>
      <w:proofErr w:type="spellEnd"/>
      <w:r w:rsidRPr="009A1C16">
        <w:t xml:space="preserve"> </w:t>
      </w:r>
      <w:proofErr w:type="spellStart"/>
      <w:r w:rsidRPr="009A1C16">
        <w:t>our</w:t>
      </w:r>
      <w:proofErr w:type="spellEnd"/>
      <w:r w:rsidRPr="009A1C16">
        <w:t xml:space="preserve"> </w:t>
      </w:r>
      <w:proofErr w:type="spellStart"/>
      <w:r w:rsidRPr="009A1C16">
        <w:t>school</w:t>
      </w:r>
      <w:proofErr w:type="spellEnd"/>
      <w:r w:rsidRPr="009A1C16">
        <w:t xml:space="preserve">. </w:t>
      </w:r>
      <w:proofErr w:type="spellStart"/>
      <w:r w:rsidRPr="009A1C16">
        <w:t>If</w:t>
      </w:r>
      <w:proofErr w:type="spellEnd"/>
      <w:r w:rsidRPr="009A1C16">
        <w:t xml:space="preserve"> </w:t>
      </w:r>
      <w:proofErr w:type="spellStart"/>
      <w:r w:rsidRPr="009A1C16">
        <w:t>this</w:t>
      </w:r>
      <w:proofErr w:type="spellEnd"/>
      <w:r w:rsidRPr="009A1C16">
        <w:t xml:space="preserve"> </w:t>
      </w:r>
      <w:proofErr w:type="spellStart"/>
      <w:r w:rsidRPr="009A1C16">
        <w:t>is</w:t>
      </w:r>
      <w:proofErr w:type="spellEnd"/>
      <w:r w:rsidRPr="009A1C16">
        <w:t xml:space="preserve"> not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case</w:t>
      </w:r>
      <w:proofErr w:type="spellEnd"/>
      <w:r w:rsidRPr="009A1C16">
        <w:t xml:space="preserve">, </w:t>
      </w:r>
      <w:proofErr w:type="spellStart"/>
      <w:r w:rsidRPr="009A1C16">
        <w:t>your</w:t>
      </w:r>
      <w:proofErr w:type="spellEnd"/>
      <w:r w:rsidRPr="009A1C16">
        <w:t xml:space="preserve"> </w:t>
      </w:r>
      <w:proofErr w:type="spellStart"/>
      <w:r w:rsidRPr="009A1C16">
        <w:t>child</w:t>
      </w:r>
      <w:proofErr w:type="spellEnd"/>
      <w:r w:rsidRPr="009A1C16">
        <w:t xml:space="preserve"> </w:t>
      </w:r>
      <w:proofErr w:type="spellStart"/>
      <w:r w:rsidRPr="009A1C16">
        <w:t>should</w:t>
      </w:r>
      <w:proofErr w:type="spellEnd"/>
      <w:r w:rsidRPr="009A1C16">
        <w:t xml:space="preserve"> </w:t>
      </w:r>
      <w:proofErr w:type="spellStart"/>
      <w:r w:rsidRPr="009A1C16">
        <w:t>contact</w:t>
      </w:r>
      <w:proofErr w:type="spellEnd"/>
      <w:r w:rsidRPr="009A1C16">
        <w:t xml:space="preserve"> </w:t>
      </w:r>
      <w:proofErr w:type="spellStart"/>
      <w:r w:rsidRPr="009A1C16">
        <w:t>the</w:t>
      </w:r>
      <w:proofErr w:type="spellEnd"/>
      <w:r w:rsidRPr="009A1C16">
        <w:t xml:space="preserve"> </w:t>
      </w:r>
      <w:proofErr w:type="spellStart"/>
      <w:r w:rsidRPr="009A1C16">
        <w:t>respective</w:t>
      </w:r>
      <w:proofErr w:type="spellEnd"/>
      <w:r w:rsidRPr="009A1C16">
        <w:t xml:space="preserve"> </w:t>
      </w:r>
      <w:proofErr w:type="spellStart"/>
      <w:r w:rsidRPr="009A1C16">
        <w:t>class</w:t>
      </w:r>
      <w:proofErr w:type="spellEnd"/>
      <w:r w:rsidRPr="009A1C16">
        <w:t xml:space="preserve"> </w:t>
      </w:r>
      <w:proofErr w:type="spellStart"/>
      <w:r w:rsidRPr="009A1C16">
        <w:t>teacher</w:t>
      </w:r>
      <w:proofErr w:type="spellEnd"/>
      <w:r w:rsidRPr="009A1C16">
        <w:t xml:space="preserve"> </w:t>
      </w:r>
      <w:proofErr w:type="spellStart"/>
      <w:r w:rsidRPr="009A1C16">
        <w:t>as</w:t>
      </w:r>
      <w:proofErr w:type="spellEnd"/>
      <w:r w:rsidRPr="009A1C16">
        <w:t xml:space="preserve"> </w:t>
      </w:r>
      <w:proofErr w:type="spellStart"/>
      <w:r w:rsidRPr="009A1C16">
        <w:t>soon</w:t>
      </w:r>
      <w:proofErr w:type="spellEnd"/>
      <w:r w:rsidRPr="009A1C16">
        <w:t xml:space="preserve"> </w:t>
      </w:r>
      <w:proofErr w:type="spellStart"/>
      <w:r w:rsidRPr="009A1C16">
        <w:t>as</w:t>
      </w:r>
      <w:proofErr w:type="spellEnd"/>
      <w:r w:rsidRPr="009A1C16">
        <w:t xml:space="preserve"> possible.</w:t>
      </w:r>
    </w:p>
    <w:p w:rsidR="009A1C16" w:rsidRPr="009A1C16" w:rsidRDefault="009A1C16" w:rsidP="009A1C16">
      <w:pPr>
        <w:spacing w:line="276" w:lineRule="auto"/>
      </w:pPr>
    </w:p>
    <w:p w:rsidR="009A1C16" w:rsidRDefault="009A1C16" w:rsidP="009A1C16">
      <w:pPr>
        <w:spacing w:line="276" w:lineRule="auto"/>
      </w:pPr>
      <w:proofErr w:type="spellStart"/>
      <w:r w:rsidRPr="009A1C16">
        <w:t>We</w:t>
      </w:r>
      <w:proofErr w:type="spellEnd"/>
      <w:r w:rsidRPr="009A1C16">
        <w:t xml:space="preserve"> </w:t>
      </w:r>
      <w:proofErr w:type="spellStart"/>
      <w:r w:rsidRPr="009A1C16">
        <w:t>are</w:t>
      </w:r>
      <w:proofErr w:type="spellEnd"/>
      <w:r w:rsidRPr="009A1C16">
        <w:t xml:space="preserve">, </w:t>
      </w:r>
      <w:proofErr w:type="spellStart"/>
      <w:r w:rsidRPr="009A1C16">
        <w:t>of</w:t>
      </w:r>
      <w:proofErr w:type="spellEnd"/>
      <w:r w:rsidRPr="009A1C16">
        <w:t xml:space="preserve"> </w:t>
      </w:r>
      <w:proofErr w:type="spellStart"/>
      <w:r w:rsidRPr="009A1C16">
        <w:t>course</w:t>
      </w:r>
      <w:proofErr w:type="spellEnd"/>
      <w:r w:rsidRPr="009A1C16">
        <w:t xml:space="preserve">, </w:t>
      </w:r>
      <w:proofErr w:type="spellStart"/>
      <w:r w:rsidRPr="009A1C16">
        <w:t>available</w:t>
      </w:r>
      <w:proofErr w:type="spellEnd"/>
      <w:r w:rsidRPr="009A1C16">
        <w:t xml:space="preserve"> </w:t>
      </w:r>
      <w:proofErr w:type="spellStart"/>
      <w:r w:rsidRPr="009A1C16">
        <w:t>to</w:t>
      </w:r>
      <w:proofErr w:type="spellEnd"/>
      <w:r w:rsidRPr="009A1C16">
        <w:t xml:space="preserve"> </w:t>
      </w:r>
      <w:proofErr w:type="spellStart"/>
      <w:r w:rsidRPr="009A1C16">
        <w:t>answer</w:t>
      </w:r>
      <w:proofErr w:type="spellEnd"/>
      <w:r w:rsidRPr="009A1C16">
        <w:t xml:space="preserve"> </w:t>
      </w:r>
      <w:proofErr w:type="spellStart"/>
      <w:r w:rsidRPr="009A1C16">
        <w:t>any</w:t>
      </w:r>
      <w:proofErr w:type="spellEnd"/>
      <w:r w:rsidRPr="009A1C16">
        <w:t xml:space="preserve"> </w:t>
      </w:r>
      <w:proofErr w:type="spellStart"/>
      <w:r w:rsidRPr="009A1C16">
        <w:t>questions</w:t>
      </w:r>
      <w:proofErr w:type="spellEnd"/>
      <w:r w:rsidRPr="009A1C16">
        <w:t xml:space="preserve"> </w:t>
      </w:r>
      <w:proofErr w:type="spellStart"/>
      <w:r w:rsidRPr="009A1C16">
        <w:t>you</w:t>
      </w:r>
      <w:proofErr w:type="spellEnd"/>
      <w:r w:rsidRPr="009A1C16">
        <w:t xml:space="preserve"> </w:t>
      </w:r>
      <w:proofErr w:type="spellStart"/>
      <w:r w:rsidRPr="009A1C16">
        <w:t>may</w:t>
      </w:r>
      <w:proofErr w:type="spellEnd"/>
      <w:r w:rsidRPr="009A1C16">
        <w:t xml:space="preserve"> </w:t>
      </w:r>
      <w:proofErr w:type="spellStart"/>
      <w:r w:rsidRPr="009A1C16">
        <w:t>have</w:t>
      </w:r>
      <w:proofErr w:type="spellEnd"/>
      <w:r w:rsidRPr="009A1C16">
        <w:t>.</w:t>
      </w:r>
    </w:p>
    <w:p w:rsidR="009A1C16" w:rsidRPr="009A1C16" w:rsidRDefault="009A1C16" w:rsidP="009A1C16">
      <w:pPr>
        <w:spacing w:line="276" w:lineRule="auto"/>
      </w:pPr>
    </w:p>
    <w:p w:rsidR="009A1C16" w:rsidRDefault="009A1C16" w:rsidP="009A1C16">
      <w:pPr>
        <w:spacing w:line="276" w:lineRule="auto"/>
      </w:pPr>
      <w:r w:rsidRPr="009A1C16">
        <w:t xml:space="preserve">Best </w:t>
      </w:r>
      <w:proofErr w:type="spellStart"/>
      <w:r w:rsidRPr="009A1C16">
        <w:t>regards</w:t>
      </w:r>
      <w:proofErr w:type="spellEnd"/>
      <w:r w:rsidRPr="009A1C16">
        <w:t>,</w:t>
      </w:r>
    </w:p>
    <w:p w:rsidR="009A1C16" w:rsidRDefault="009A1C16" w:rsidP="009A1C16">
      <w:pPr>
        <w:spacing w:line="276" w:lineRule="auto"/>
      </w:pPr>
    </w:p>
    <w:p w:rsidR="00641C2C" w:rsidRDefault="009A1C16" w:rsidP="009A1C16">
      <w:pPr>
        <w:spacing w:line="276" w:lineRule="auto"/>
        <w:rPr>
          <w:b/>
        </w:rPr>
      </w:pPr>
      <w:r w:rsidRPr="009A1C16">
        <w:t>Susan Glomb</w:t>
      </w:r>
      <w:r w:rsidRPr="009A1C16">
        <w:br/>
        <w:t xml:space="preserve">Deputy </w:t>
      </w:r>
      <w:proofErr w:type="spellStart"/>
      <w:r w:rsidRPr="009A1C16">
        <w:t>Principal</w:t>
      </w:r>
      <w:bookmarkStart w:id="0" w:name="_GoBack"/>
      <w:bookmarkEnd w:id="0"/>
      <w:proofErr w:type="spellEnd"/>
    </w:p>
    <w:sectPr w:rsidR="00641C2C" w:rsidSect="00641C2C">
      <w:headerReference w:type="default" r:id="rId9"/>
      <w:headerReference w:type="first" r:id="rId10"/>
      <w:pgSz w:w="11906" w:h="16838"/>
      <w:pgMar w:top="2552" w:right="566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7EA" w:rsidRDefault="005C67EA" w:rsidP="00B15493">
      <w:r>
        <w:separator/>
      </w:r>
    </w:p>
  </w:endnote>
  <w:endnote w:type="continuationSeparator" w:id="0">
    <w:p w:rsidR="005C67EA" w:rsidRDefault="005C67EA" w:rsidP="00B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7EA" w:rsidRDefault="005C67EA" w:rsidP="00B15493">
      <w:r>
        <w:separator/>
      </w:r>
    </w:p>
  </w:footnote>
  <w:footnote w:type="continuationSeparator" w:id="0">
    <w:p w:rsidR="005C67EA" w:rsidRDefault="005C67EA" w:rsidP="00B1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51130" cy="10795"/>
              <wp:effectExtent l="0" t="0" r="1270" b="8255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1130" cy="107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F38CD" id="Gerader Verbinde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8.9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79705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E3FC4" id="Gerader Verbinde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7pt,297.7pt" to="31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3614420</wp:posOffset>
          </wp:positionH>
          <wp:positionV relativeFrom="margin">
            <wp:posOffset>-808355</wp:posOffset>
          </wp:positionV>
          <wp:extent cx="2265680" cy="828675"/>
          <wp:effectExtent l="0" t="0" r="0" b="0"/>
          <wp:wrapSquare wrapText="bothSides"/>
          <wp:docPr id="1" name="Grafik 2" descr="Barbarossaschule_logo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rbarossaschule_logo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493" w:rsidRDefault="00B15493">
    <w:pPr>
      <w:pStyle w:val="Kopfzeile"/>
    </w:pPr>
  </w:p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82636"/>
    <w:multiLevelType w:val="multilevel"/>
    <w:tmpl w:val="1D50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753897"/>
    <w:multiLevelType w:val="multilevel"/>
    <w:tmpl w:val="9446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3F"/>
    <w:rsid w:val="0003567B"/>
    <w:rsid w:val="0003730B"/>
    <w:rsid w:val="00054E77"/>
    <w:rsid w:val="00066C36"/>
    <w:rsid w:val="000A02DE"/>
    <w:rsid w:val="00230B2D"/>
    <w:rsid w:val="00236CDA"/>
    <w:rsid w:val="00245CAC"/>
    <w:rsid w:val="0026539E"/>
    <w:rsid w:val="002B7078"/>
    <w:rsid w:val="002F29B6"/>
    <w:rsid w:val="002F6F0E"/>
    <w:rsid w:val="00327E48"/>
    <w:rsid w:val="003B0C22"/>
    <w:rsid w:val="003B3554"/>
    <w:rsid w:val="003B7D20"/>
    <w:rsid w:val="003E09B5"/>
    <w:rsid w:val="004631BF"/>
    <w:rsid w:val="00495294"/>
    <w:rsid w:val="004D05FA"/>
    <w:rsid w:val="004D319B"/>
    <w:rsid w:val="0052085D"/>
    <w:rsid w:val="00596CB4"/>
    <w:rsid w:val="005A1A3F"/>
    <w:rsid w:val="005C67EA"/>
    <w:rsid w:val="005D7E66"/>
    <w:rsid w:val="00610F17"/>
    <w:rsid w:val="0061592E"/>
    <w:rsid w:val="00641C2C"/>
    <w:rsid w:val="008651ED"/>
    <w:rsid w:val="00867740"/>
    <w:rsid w:val="008751B0"/>
    <w:rsid w:val="0094236A"/>
    <w:rsid w:val="00953712"/>
    <w:rsid w:val="00981649"/>
    <w:rsid w:val="0099080D"/>
    <w:rsid w:val="009A1C16"/>
    <w:rsid w:val="00A76910"/>
    <w:rsid w:val="00B052CC"/>
    <w:rsid w:val="00B15493"/>
    <w:rsid w:val="00B363F8"/>
    <w:rsid w:val="00B469B9"/>
    <w:rsid w:val="00B92778"/>
    <w:rsid w:val="00BB6162"/>
    <w:rsid w:val="00BB6338"/>
    <w:rsid w:val="00BD155B"/>
    <w:rsid w:val="00BE069A"/>
    <w:rsid w:val="00BE7DFB"/>
    <w:rsid w:val="00C37A19"/>
    <w:rsid w:val="00C53042"/>
    <w:rsid w:val="00CC21AC"/>
    <w:rsid w:val="00CC76E9"/>
    <w:rsid w:val="00D01301"/>
    <w:rsid w:val="00D570CC"/>
    <w:rsid w:val="00D638A5"/>
    <w:rsid w:val="00D831DE"/>
    <w:rsid w:val="00DB6DE6"/>
    <w:rsid w:val="00DE3615"/>
    <w:rsid w:val="00DE598E"/>
    <w:rsid w:val="00E0526F"/>
    <w:rsid w:val="00E177CD"/>
    <w:rsid w:val="00F41BC0"/>
    <w:rsid w:val="00F70E91"/>
    <w:rsid w:val="00F864A9"/>
    <w:rsid w:val="00FF558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4B3E4"/>
  <w15:chartTrackingRefBased/>
  <w15:docId w15:val="{319B47D0-34B7-4832-8B6A-592EE0B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493"/>
  </w:style>
  <w:style w:type="paragraph" w:styleId="Fuzeile">
    <w:name w:val="footer"/>
    <w:basedOn w:val="Standard"/>
    <w:link w:val="Fu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493"/>
  </w:style>
  <w:style w:type="table" w:styleId="Tabellenraster">
    <w:name w:val="Table Grid"/>
    <w:basedOn w:val="NormaleTabelle"/>
    <w:uiPriority w:val="39"/>
    <w:rsid w:val="00CC2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30B2D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C37A19"/>
    <w:pPr>
      <w:framePr w:w="2597" w:h="3104" w:hRule="exact" w:hSpace="142" w:wrap="notBeside" w:vAnchor="page" w:hAnchor="page" w:x="8187" w:y="2165"/>
      <w:tabs>
        <w:tab w:val="left" w:pos="709"/>
      </w:tabs>
      <w:spacing w:line="240" w:lineRule="atLeast"/>
      <w:jc w:val="center"/>
    </w:pPr>
    <w:rPr>
      <w:rFonts w:eastAsia="Times New Roman" w:cs="Arial"/>
      <w:sz w:val="16"/>
      <w:szCs w:val="20"/>
      <w:lang w:eastAsia="de-DE"/>
    </w:rPr>
  </w:style>
  <w:style w:type="character" w:customStyle="1" w:styleId="TextkrperZchn">
    <w:name w:val="Textkörper Zchn"/>
    <w:link w:val="Textkrper"/>
    <w:rsid w:val="00C37A19"/>
    <w:rPr>
      <w:rFonts w:eastAsia="Times New Roman" w:cs="Arial"/>
      <w:sz w:val="16"/>
      <w:szCs w:val="20"/>
      <w:lang w:eastAsia="de-DE"/>
    </w:rPr>
  </w:style>
  <w:style w:type="character" w:styleId="Hyperlink">
    <w:name w:val="Hyperlink"/>
    <w:uiPriority w:val="99"/>
    <w:unhideWhenUsed/>
    <w:rsid w:val="005A1A3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5A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mbS\Desktop\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51B4-6C2C-497C-B50C-205D1B18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Glomb</dc:creator>
  <cp:keywords/>
  <dc:description/>
  <cp:lastModifiedBy>S. Glomb</cp:lastModifiedBy>
  <cp:revision>2</cp:revision>
  <cp:lastPrinted>2024-08-29T09:37:00Z</cp:lastPrinted>
  <dcterms:created xsi:type="dcterms:W3CDTF">2025-08-20T09:28:00Z</dcterms:created>
  <dcterms:modified xsi:type="dcterms:W3CDTF">2025-08-20T09:28:00Z</dcterms:modified>
</cp:coreProperties>
</file>